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96" w:rsidRPr="00461B96" w:rsidRDefault="00461B96" w:rsidP="00461B96">
      <w:pPr>
        <w:adjustRightInd/>
        <w:snapToGrid/>
        <w:spacing w:after="0"/>
        <w:jc w:val="center"/>
        <w:rPr>
          <w:rFonts w:ascii="Arial" w:eastAsia="宋体" w:hAnsi="Arial" w:cs="Arial"/>
          <w:sz w:val="18"/>
          <w:szCs w:val="18"/>
        </w:rPr>
      </w:pPr>
      <w:r w:rsidRPr="00461B96">
        <w:rPr>
          <w:rFonts w:ascii="Arial" w:eastAsia="宋体" w:hAnsi="Arial" w:cs="Arial"/>
          <w:b/>
          <w:bCs/>
          <w:color w:val="FF0000"/>
          <w:sz w:val="48"/>
        </w:rPr>
        <w:t>上海市建设工程招标投标中标候选人公示</w:t>
      </w:r>
      <w:r w:rsidRPr="00461B96">
        <w:rPr>
          <w:rFonts w:ascii="Arial" w:eastAsia="宋体" w:hAnsi="Arial" w:cs="Arial"/>
          <w:sz w:val="18"/>
          <w:szCs w:val="18"/>
        </w:rPr>
        <w:br/>
      </w:r>
      <w:r w:rsidRPr="00461B96">
        <w:rPr>
          <w:rFonts w:ascii="Arial" w:eastAsia="宋体" w:hAnsi="Arial" w:cs="Arial"/>
          <w:sz w:val="18"/>
          <w:szCs w:val="18"/>
        </w:rPr>
        <w:br/>
      </w:r>
      <w:r w:rsidRPr="00461B96">
        <w:rPr>
          <w:rFonts w:ascii="Arial" w:eastAsia="宋体" w:hAnsi="Arial" w:cs="Arial"/>
          <w:sz w:val="27"/>
          <w:szCs w:val="27"/>
        </w:rPr>
        <w:t>施工招标</w:t>
      </w:r>
    </w:p>
    <w:tbl>
      <w:tblPr>
        <w:tblW w:w="5000" w:type="pct"/>
        <w:jc w:val="center"/>
        <w:tblBorders>
          <w:top w:val="single" w:sz="6" w:space="0" w:color="A3C3DD"/>
          <w:left w:val="single" w:sz="6" w:space="0" w:color="A3C3DD"/>
          <w:bottom w:val="single" w:sz="6" w:space="0" w:color="A3C3DD"/>
          <w:right w:val="single" w:sz="6" w:space="0" w:color="A3C3DD"/>
        </w:tblBorders>
        <w:tblCellMar>
          <w:left w:w="0" w:type="dxa"/>
          <w:right w:w="0" w:type="dxa"/>
        </w:tblCellMar>
        <w:tblLook w:val="04A0"/>
      </w:tblPr>
      <w:tblGrid>
        <w:gridCol w:w="1757"/>
        <w:gridCol w:w="3322"/>
        <w:gridCol w:w="1757"/>
        <w:gridCol w:w="1530"/>
      </w:tblGrid>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报建编号：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1602SJ0194</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标段号：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C02</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招标人：</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上海市松江区公路（市政）建设项目办公室</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招标代理机构：</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上海百通项目管理咨询有限公司</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联系人：</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凌群</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联系人电话：</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13162680371</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联系人地址：</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松江区荣乐东路</w:t>
            </w:r>
            <w:r w:rsidRPr="00461B96">
              <w:rPr>
                <w:rFonts w:ascii="Arial" w:eastAsia="宋体" w:hAnsi="Arial" w:cs="Arial"/>
                <w:sz w:val="18"/>
                <w:szCs w:val="18"/>
              </w:rPr>
              <w:t>2111</w:t>
            </w:r>
            <w:r w:rsidRPr="00461B96">
              <w:rPr>
                <w:rFonts w:ascii="Arial" w:eastAsia="宋体" w:hAnsi="Arial" w:cs="Arial"/>
                <w:sz w:val="18"/>
                <w:szCs w:val="18"/>
              </w:rPr>
              <w:t>号建设大厦</w:t>
            </w:r>
            <w:r w:rsidRPr="00461B96">
              <w:rPr>
                <w:rFonts w:ascii="Arial" w:eastAsia="宋体" w:hAnsi="Arial" w:cs="Arial"/>
                <w:sz w:val="18"/>
                <w:szCs w:val="18"/>
              </w:rPr>
              <w:t>7</w:t>
            </w:r>
            <w:r w:rsidRPr="00461B96">
              <w:rPr>
                <w:rFonts w:ascii="Arial" w:eastAsia="宋体" w:hAnsi="Arial" w:cs="Arial"/>
                <w:sz w:val="18"/>
                <w:szCs w:val="18"/>
              </w:rPr>
              <w:t>号楼</w:t>
            </w:r>
            <w:r w:rsidRPr="00461B96">
              <w:rPr>
                <w:rFonts w:ascii="Arial" w:eastAsia="宋体" w:hAnsi="Arial" w:cs="Arial"/>
                <w:sz w:val="18"/>
                <w:szCs w:val="18"/>
              </w:rPr>
              <w:t>302</w:t>
            </w:r>
            <w:r w:rsidRPr="00461B96">
              <w:rPr>
                <w:rFonts w:ascii="Arial" w:eastAsia="宋体" w:hAnsi="Arial" w:cs="Arial"/>
                <w:sz w:val="18"/>
                <w:szCs w:val="18"/>
              </w:rPr>
              <w:t>室</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联系人邮编：</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201613</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招标方式：</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公开招标</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招标标段名称：</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百雀寺路（塔闵公路</w:t>
            </w:r>
            <w:r w:rsidRPr="00461B96">
              <w:rPr>
                <w:rFonts w:ascii="Arial" w:eastAsia="宋体" w:hAnsi="Arial" w:cs="Arial"/>
                <w:sz w:val="18"/>
                <w:szCs w:val="18"/>
              </w:rPr>
              <w:t>—</w:t>
            </w:r>
            <w:r w:rsidRPr="00461B96">
              <w:rPr>
                <w:rFonts w:ascii="Arial" w:eastAsia="宋体" w:hAnsi="Arial" w:cs="Arial"/>
                <w:sz w:val="18"/>
                <w:szCs w:val="18"/>
              </w:rPr>
              <w:t>金玉东路）道路新建工程</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最高投标限价：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9306.7668</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合理最低价：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8355.2079</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下浮比率</w:t>
            </w:r>
            <w:r w:rsidRPr="00461B96">
              <w:rPr>
                <w:rFonts w:ascii="Arial" w:eastAsia="宋体" w:hAnsi="Arial" w:cs="Arial"/>
                <w:sz w:val="18"/>
                <w:szCs w:val="18"/>
              </w:rPr>
              <w:t>:</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 xml:space="preserve">7% </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招投标情况：</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tbl>
            <w:tblPr>
              <w:tblW w:w="500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1829"/>
              <w:gridCol w:w="1111"/>
              <w:gridCol w:w="1021"/>
              <w:gridCol w:w="404"/>
              <w:gridCol w:w="1188"/>
              <w:gridCol w:w="980"/>
            </w:tblGrid>
            <w:tr w:rsidR="00461B96" w:rsidRPr="00461B96">
              <w:tc>
                <w:tcPr>
                  <w:tcW w:w="14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投标人</w:t>
                  </w:r>
                  <w:r w:rsidRPr="00461B96">
                    <w:rPr>
                      <w:rFonts w:ascii="Arial" w:eastAsia="宋体" w:hAnsi="Arial" w:cs="Arial"/>
                      <w:sz w:val="18"/>
                      <w:szCs w:val="18"/>
                    </w:rPr>
                    <w:t xml:space="preserve"> </w:t>
                  </w:r>
                </w:p>
              </w:tc>
              <w:tc>
                <w:tcPr>
                  <w:tcW w:w="8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中标候选人排序</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项目负责人姓名</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工期</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否决投标</w:t>
                  </w:r>
                  <w:r w:rsidRPr="00461B96">
                    <w:rPr>
                      <w:rFonts w:ascii="Arial" w:eastAsia="宋体" w:hAnsi="Arial" w:cs="Arial"/>
                      <w:sz w:val="18"/>
                      <w:szCs w:val="18"/>
                    </w:rPr>
                    <w:t>/</w:t>
                  </w:r>
                  <w:r w:rsidRPr="00461B96">
                    <w:rPr>
                      <w:rFonts w:ascii="Arial" w:eastAsia="宋体" w:hAnsi="Arial" w:cs="Arial"/>
                      <w:sz w:val="18"/>
                      <w:szCs w:val="18"/>
                    </w:rPr>
                    <w:t>入围情况</w:t>
                  </w:r>
                  <w:r w:rsidRPr="00461B96">
                    <w:rPr>
                      <w:rFonts w:ascii="Arial" w:eastAsia="宋体" w:hAnsi="Arial" w:cs="Arial"/>
                      <w:sz w:val="18"/>
                      <w:szCs w:val="18"/>
                    </w:rPr>
                    <w:t xml:space="preserve"> </w:t>
                  </w:r>
                </w:p>
              </w:tc>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投标报价</w:t>
                  </w:r>
                  <w:r w:rsidRPr="00461B96">
                    <w:rPr>
                      <w:rFonts w:ascii="Arial" w:eastAsia="宋体" w:hAnsi="Arial" w:cs="Arial"/>
                      <w:sz w:val="18"/>
                      <w:szCs w:val="18"/>
                    </w:rPr>
                    <w:br/>
                  </w:r>
                  <w:r w:rsidRPr="00461B96">
                    <w:rPr>
                      <w:rFonts w:ascii="Arial" w:eastAsia="宋体" w:hAnsi="Arial" w:cs="Arial"/>
                      <w:sz w:val="18"/>
                      <w:szCs w:val="18"/>
                    </w:rPr>
                    <w:t>（万元）</w:t>
                  </w:r>
                  <w:r w:rsidRPr="00461B96">
                    <w:rPr>
                      <w:rFonts w:ascii="Arial" w:eastAsia="宋体" w:hAnsi="Arial" w:cs="Arial"/>
                      <w:sz w:val="18"/>
                      <w:szCs w:val="18"/>
                    </w:rPr>
                    <w:t xml:space="preserve">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上海市政建设有限公司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第一中标候选人</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张传庆</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8988.1758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上海建工五建集团有限公司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第二中标候选人</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施海滔</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9046.0000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河北建设集团有限公司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李飞彪</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8467.0007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上海龙象建设集团有限公司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尹彬</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9035.0319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上海建工七建集团有限公司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季汉岐</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9239.0757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上海建工二建集团有限公司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熊鹏辉</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9044.0328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上海市浦东新区建设（集团）有限公司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李骏杰</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8984.0222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上海建工一建集团有限公司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戴志杰</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9049.1131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上海奉贤建设发展（集团）有限公司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沈凌翔</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9041.4676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中天建设集团有限公司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徐瑞华</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9279.0000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浙江诸安建设集团有</w:t>
                  </w:r>
                  <w:r w:rsidRPr="00461B96">
                    <w:rPr>
                      <w:rFonts w:ascii="Arial" w:eastAsia="宋体" w:hAnsi="Arial" w:cs="Arial"/>
                      <w:sz w:val="18"/>
                      <w:szCs w:val="18"/>
                    </w:rPr>
                    <w:lastRenderedPageBreak/>
                    <w:t>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高胜利</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9283.0007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lastRenderedPageBreak/>
                    <w:t>上海建工四建集团有限公司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钟炎</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9237.1325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上海水务建设工程有限公司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周绮</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9265.2329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上海华新建设（集团）有限公司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邹引生</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9030.0113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中铁四局集团有限公司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王春华</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8932.5568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上海市水利工程集团有限公司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董红梅</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9274.1826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上海市基础工程集团有限公司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胡天余</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9235.0248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宏润建设集团股份有限公司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叶黎</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8979.0756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上海公路桥梁（集团）有限公司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赵菁</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9260.1280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上海城建市政工程（集团）有限公司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桂钰</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9269.5066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龙元建设集团股份有限公司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吴东平</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未入围</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9288.6269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上海市机械施工集团有限公司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王斌</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500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9040.0673 </w:t>
                  </w:r>
                </w:p>
              </w:tc>
            </w:tr>
            <w:tr w:rsidR="00461B96" w:rsidRPr="00461B96">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中国建筑第八工程局有限公司</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韩国强</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520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否</w:t>
                  </w:r>
                  <w:r w:rsidRPr="00461B96">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center"/>
                    <w:rPr>
                      <w:rFonts w:ascii="Arial" w:eastAsia="宋体" w:hAnsi="Arial" w:cs="Arial"/>
                      <w:sz w:val="18"/>
                      <w:szCs w:val="18"/>
                    </w:rPr>
                  </w:pPr>
                  <w:r w:rsidRPr="00461B96">
                    <w:rPr>
                      <w:rFonts w:ascii="Arial" w:eastAsia="宋体" w:hAnsi="Arial" w:cs="Arial"/>
                      <w:sz w:val="18"/>
                      <w:szCs w:val="18"/>
                    </w:rPr>
                    <w:t xml:space="preserve">9242.1032 </w:t>
                  </w:r>
                </w:p>
              </w:tc>
            </w:tr>
            <w:tr w:rsidR="00461B96" w:rsidRPr="00461B96">
              <w:tc>
                <w:tcPr>
                  <w:tcW w:w="0" w:type="auto"/>
                  <w:gridSpan w:val="6"/>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共</w:t>
                  </w:r>
                  <w:r w:rsidRPr="00461B96">
                    <w:rPr>
                      <w:rFonts w:ascii="Arial" w:eastAsia="宋体" w:hAnsi="Arial" w:cs="Arial"/>
                      <w:sz w:val="18"/>
                      <w:szCs w:val="18"/>
                    </w:rPr>
                    <w:t>23</w:t>
                  </w:r>
                  <w:r w:rsidRPr="00461B96">
                    <w:rPr>
                      <w:rFonts w:ascii="Arial" w:eastAsia="宋体" w:hAnsi="Arial" w:cs="Arial"/>
                      <w:sz w:val="18"/>
                      <w:szCs w:val="18"/>
                    </w:rPr>
                    <w:t>个投标人</w:t>
                  </w:r>
                </w:p>
              </w:tc>
            </w:tr>
          </w:tbl>
          <w:p w:rsidR="00461B96" w:rsidRPr="00461B96" w:rsidRDefault="00461B96" w:rsidP="00461B96">
            <w:pPr>
              <w:adjustRightInd/>
              <w:snapToGrid/>
              <w:spacing w:after="0" w:line="300" w:lineRule="atLeast"/>
              <w:rPr>
                <w:rFonts w:ascii="Arial" w:eastAsia="宋体" w:hAnsi="Arial" w:cs="Arial"/>
                <w:sz w:val="18"/>
                <w:szCs w:val="18"/>
              </w:rPr>
            </w:pP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lastRenderedPageBreak/>
              <w:t>暂列金额和</w:t>
            </w:r>
            <w:r w:rsidRPr="00461B96">
              <w:rPr>
                <w:rFonts w:ascii="Arial" w:eastAsia="宋体" w:hAnsi="Arial" w:cs="Arial"/>
                <w:sz w:val="18"/>
                <w:szCs w:val="18"/>
              </w:rPr>
              <w:br/>
            </w:r>
            <w:r w:rsidRPr="00461B96">
              <w:rPr>
                <w:rFonts w:ascii="Arial" w:eastAsia="宋体" w:hAnsi="Arial" w:cs="Arial"/>
                <w:sz w:val="18"/>
                <w:szCs w:val="18"/>
              </w:rPr>
              <w:t>暂估价：</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暂列金额：</w:t>
            </w:r>
            <w:r w:rsidRPr="00461B96">
              <w:rPr>
                <w:rFonts w:ascii="Arial" w:eastAsia="宋体" w:hAnsi="Arial" w:cs="Arial"/>
                <w:sz w:val="18"/>
                <w:szCs w:val="18"/>
              </w:rPr>
              <w:t xml:space="preserve"> (</w:t>
            </w:r>
            <w:r w:rsidRPr="00461B96">
              <w:rPr>
                <w:rFonts w:ascii="Arial" w:eastAsia="宋体" w:hAnsi="Arial" w:cs="Arial"/>
                <w:sz w:val="18"/>
                <w:szCs w:val="18"/>
              </w:rPr>
              <w:t>万元</w:t>
            </w:r>
            <w:r w:rsidRPr="00461B96">
              <w:rPr>
                <w:rFonts w:ascii="Arial" w:eastAsia="宋体" w:hAnsi="Arial" w:cs="Arial"/>
                <w:sz w:val="18"/>
                <w:szCs w:val="18"/>
              </w:rPr>
              <w:t xml:space="preserve">) </w:t>
            </w:r>
          </w:p>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暂估价：</w:t>
            </w:r>
            <w:r w:rsidRPr="00461B96">
              <w:rPr>
                <w:rFonts w:ascii="Arial" w:eastAsia="宋体" w:hAnsi="Arial" w:cs="Arial"/>
                <w:sz w:val="18"/>
                <w:szCs w:val="18"/>
              </w:rPr>
              <w:t xml:space="preserve"> (</w:t>
            </w:r>
            <w:r w:rsidRPr="00461B96">
              <w:rPr>
                <w:rFonts w:ascii="Arial" w:eastAsia="宋体" w:hAnsi="Arial" w:cs="Arial"/>
                <w:sz w:val="18"/>
                <w:szCs w:val="18"/>
              </w:rPr>
              <w:t>万元</w:t>
            </w:r>
            <w:r w:rsidRPr="00461B96">
              <w:rPr>
                <w:rFonts w:ascii="Arial" w:eastAsia="宋体" w:hAnsi="Arial" w:cs="Arial"/>
                <w:sz w:val="18"/>
                <w:szCs w:val="18"/>
              </w:rPr>
              <w:t xml:space="preserve">) </w:t>
            </w:r>
          </w:p>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其中专业工程暂估价：</w:t>
            </w:r>
            <w:r w:rsidRPr="00461B96">
              <w:rPr>
                <w:rFonts w:ascii="Arial" w:eastAsia="宋体" w:hAnsi="Arial" w:cs="Arial"/>
                <w:sz w:val="18"/>
                <w:szCs w:val="18"/>
              </w:rPr>
              <w:t xml:space="preserve"> (</w:t>
            </w:r>
            <w:r w:rsidRPr="00461B96">
              <w:rPr>
                <w:rFonts w:ascii="Arial" w:eastAsia="宋体" w:hAnsi="Arial" w:cs="Arial"/>
                <w:sz w:val="18"/>
                <w:szCs w:val="18"/>
              </w:rPr>
              <w:t>万元</w:t>
            </w:r>
            <w:r w:rsidRPr="00461B96">
              <w:rPr>
                <w:rFonts w:ascii="Arial" w:eastAsia="宋体" w:hAnsi="Arial" w:cs="Arial"/>
                <w:sz w:val="18"/>
                <w:szCs w:val="18"/>
              </w:rPr>
              <w:t xml:space="preserve">) </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公开招标公告：</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第</w:t>
            </w:r>
            <w:r w:rsidRPr="00461B96">
              <w:rPr>
                <w:rFonts w:ascii="Arial" w:eastAsia="宋体" w:hAnsi="Arial" w:cs="Arial"/>
                <w:sz w:val="18"/>
                <w:szCs w:val="18"/>
              </w:rPr>
              <w:t>1</w:t>
            </w:r>
            <w:r w:rsidRPr="00461B96">
              <w:rPr>
                <w:rFonts w:ascii="Arial" w:eastAsia="宋体" w:hAnsi="Arial" w:cs="Arial"/>
                <w:sz w:val="18"/>
                <w:szCs w:val="18"/>
              </w:rPr>
              <w:t>次发布</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公示期限：</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2017</w:t>
            </w:r>
            <w:r w:rsidRPr="00461B96">
              <w:rPr>
                <w:rFonts w:ascii="Arial" w:eastAsia="宋体" w:hAnsi="Arial" w:cs="Arial"/>
                <w:sz w:val="18"/>
                <w:szCs w:val="18"/>
              </w:rPr>
              <w:t>年</w:t>
            </w:r>
            <w:r w:rsidRPr="00461B96">
              <w:rPr>
                <w:rFonts w:ascii="Arial" w:eastAsia="宋体" w:hAnsi="Arial" w:cs="Arial"/>
                <w:sz w:val="18"/>
                <w:szCs w:val="18"/>
              </w:rPr>
              <w:t>05</w:t>
            </w:r>
            <w:r w:rsidRPr="00461B96">
              <w:rPr>
                <w:rFonts w:ascii="Arial" w:eastAsia="宋体" w:hAnsi="Arial" w:cs="Arial"/>
                <w:sz w:val="18"/>
                <w:szCs w:val="18"/>
              </w:rPr>
              <w:t>月</w:t>
            </w:r>
            <w:r w:rsidRPr="00461B96">
              <w:rPr>
                <w:rFonts w:ascii="Arial" w:eastAsia="宋体" w:hAnsi="Arial" w:cs="Arial"/>
                <w:sz w:val="18"/>
                <w:szCs w:val="18"/>
              </w:rPr>
              <w:t>17</w:t>
            </w:r>
            <w:r w:rsidRPr="00461B96">
              <w:rPr>
                <w:rFonts w:ascii="Arial" w:eastAsia="宋体" w:hAnsi="Arial" w:cs="Arial"/>
                <w:sz w:val="18"/>
                <w:szCs w:val="18"/>
              </w:rPr>
              <w:t>日至</w:t>
            </w:r>
            <w:r w:rsidRPr="00461B96">
              <w:rPr>
                <w:rFonts w:ascii="Arial" w:eastAsia="宋体" w:hAnsi="Arial" w:cs="Arial"/>
                <w:sz w:val="18"/>
                <w:szCs w:val="18"/>
              </w:rPr>
              <w:t xml:space="preserve"> 2017</w:t>
            </w:r>
            <w:r w:rsidRPr="00461B96">
              <w:rPr>
                <w:rFonts w:ascii="Arial" w:eastAsia="宋体" w:hAnsi="Arial" w:cs="Arial"/>
                <w:sz w:val="18"/>
                <w:szCs w:val="18"/>
              </w:rPr>
              <w:t>年</w:t>
            </w:r>
            <w:r w:rsidRPr="00461B96">
              <w:rPr>
                <w:rFonts w:ascii="Arial" w:eastAsia="宋体" w:hAnsi="Arial" w:cs="Arial"/>
                <w:sz w:val="18"/>
                <w:szCs w:val="18"/>
              </w:rPr>
              <w:t>05</w:t>
            </w:r>
            <w:r w:rsidRPr="00461B96">
              <w:rPr>
                <w:rFonts w:ascii="Arial" w:eastAsia="宋体" w:hAnsi="Arial" w:cs="Arial"/>
                <w:sz w:val="18"/>
                <w:szCs w:val="18"/>
              </w:rPr>
              <w:t>月</w:t>
            </w:r>
            <w:r w:rsidRPr="00461B96">
              <w:rPr>
                <w:rFonts w:ascii="Arial" w:eastAsia="宋体" w:hAnsi="Arial" w:cs="Arial"/>
                <w:sz w:val="18"/>
                <w:szCs w:val="18"/>
              </w:rPr>
              <w:t>20</w:t>
            </w:r>
            <w:r w:rsidRPr="00461B96">
              <w:rPr>
                <w:rFonts w:ascii="Arial" w:eastAsia="宋体" w:hAnsi="Arial" w:cs="Arial"/>
                <w:sz w:val="18"/>
                <w:szCs w:val="18"/>
              </w:rPr>
              <w:t>日</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中标候选人业绩：</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西乐路建设工程</w:t>
            </w:r>
            <w:r w:rsidRPr="00461B96">
              <w:rPr>
                <w:rFonts w:ascii="Arial" w:eastAsia="宋体" w:hAnsi="Arial" w:cs="Arial"/>
                <w:sz w:val="18"/>
                <w:szCs w:val="18"/>
              </w:rPr>
              <w:t>C4</w:t>
            </w:r>
            <w:r w:rsidRPr="00461B96">
              <w:rPr>
                <w:rFonts w:ascii="Arial" w:eastAsia="宋体" w:hAnsi="Arial" w:cs="Arial"/>
                <w:sz w:val="18"/>
                <w:szCs w:val="18"/>
              </w:rPr>
              <w:t>标（下盐公路</w:t>
            </w:r>
            <w:r w:rsidRPr="00461B96">
              <w:rPr>
                <w:rFonts w:ascii="Arial" w:eastAsia="宋体" w:hAnsi="Arial" w:cs="Arial"/>
                <w:sz w:val="18"/>
                <w:szCs w:val="18"/>
              </w:rPr>
              <w:t>-</w:t>
            </w:r>
            <w:r w:rsidRPr="00461B96">
              <w:rPr>
                <w:rFonts w:ascii="Arial" w:eastAsia="宋体" w:hAnsi="Arial" w:cs="Arial"/>
                <w:sz w:val="18"/>
                <w:szCs w:val="18"/>
              </w:rPr>
              <w:t>浦东区界）、大统路（天目西路</w:t>
            </w:r>
            <w:r w:rsidRPr="00461B96">
              <w:rPr>
                <w:rFonts w:ascii="Arial" w:eastAsia="宋体" w:hAnsi="Arial" w:cs="Arial"/>
                <w:sz w:val="18"/>
                <w:szCs w:val="18"/>
              </w:rPr>
              <w:t>-</w:t>
            </w:r>
            <w:r w:rsidRPr="00461B96">
              <w:rPr>
                <w:rFonts w:ascii="Arial" w:eastAsia="宋体" w:hAnsi="Arial" w:cs="Arial"/>
                <w:sz w:val="18"/>
                <w:szCs w:val="18"/>
              </w:rPr>
              <w:t>芷江西路）改建工程</w:t>
            </w:r>
            <w:r w:rsidRPr="00461B96">
              <w:rPr>
                <w:rFonts w:ascii="Arial" w:eastAsia="宋体" w:hAnsi="Arial" w:cs="Arial"/>
                <w:sz w:val="18"/>
                <w:szCs w:val="18"/>
              </w:rPr>
              <w:t>1</w:t>
            </w:r>
            <w:r w:rsidRPr="00461B96">
              <w:rPr>
                <w:rFonts w:ascii="Arial" w:eastAsia="宋体" w:hAnsi="Arial" w:cs="Arial"/>
                <w:sz w:val="18"/>
                <w:szCs w:val="18"/>
              </w:rPr>
              <w:t>标段等工程。</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详细：</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中标候选人公示详细信息</w:t>
            </w:r>
          </w:p>
        </w:tc>
      </w:tr>
      <w:tr w:rsidR="00461B96" w:rsidRPr="00461B96" w:rsidTr="00461B96">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jc w:val="right"/>
              <w:rPr>
                <w:rFonts w:ascii="Arial" w:eastAsia="宋体" w:hAnsi="Arial" w:cs="Arial"/>
                <w:sz w:val="18"/>
                <w:szCs w:val="18"/>
              </w:rPr>
            </w:pPr>
            <w:r w:rsidRPr="00461B96">
              <w:rPr>
                <w:rFonts w:ascii="Arial" w:eastAsia="宋体" w:hAnsi="Arial" w:cs="Arial"/>
                <w:sz w:val="18"/>
                <w:szCs w:val="18"/>
              </w:rPr>
              <w:t>备注：</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461B96" w:rsidRPr="00461B96" w:rsidRDefault="00461B96" w:rsidP="00461B96">
            <w:pPr>
              <w:adjustRightInd/>
              <w:snapToGrid/>
              <w:spacing w:after="0" w:line="300" w:lineRule="atLeast"/>
              <w:rPr>
                <w:rFonts w:ascii="Arial" w:eastAsia="宋体" w:hAnsi="Arial" w:cs="Arial"/>
                <w:sz w:val="18"/>
                <w:szCs w:val="18"/>
              </w:rPr>
            </w:pPr>
            <w:r w:rsidRPr="00461B96">
              <w:rPr>
                <w:rFonts w:ascii="Arial" w:eastAsia="宋体" w:hAnsi="Arial" w:cs="Arial"/>
                <w:sz w:val="18"/>
                <w:szCs w:val="18"/>
              </w:rPr>
              <w:t>招标人按照《中华人民共和国招标投标法》、《中华人民共和国招标投标法实施条例》确定中标人</w:t>
            </w:r>
          </w:p>
        </w:tc>
      </w:tr>
    </w:tbl>
    <w:p w:rsidR="00461B96" w:rsidRPr="00461B96" w:rsidRDefault="00461B96" w:rsidP="00461B96">
      <w:pPr>
        <w:adjustRightInd/>
        <w:snapToGrid/>
        <w:spacing w:after="0"/>
        <w:jc w:val="center"/>
        <w:rPr>
          <w:rFonts w:ascii="Arial" w:eastAsia="宋体" w:hAnsi="Arial" w:cs="Arial"/>
          <w:sz w:val="18"/>
          <w:szCs w:val="18"/>
        </w:rPr>
      </w:pPr>
    </w:p>
    <w:p w:rsidR="00461B96" w:rsidRPr="00461B96" w:rsidRDefault="00461B96" w:rsidP="00461B96">
      <w:pPr>
        <w:adjustRightInd/>
        <w:snapToGrid/>
        <w:spacing w:after="0"/>
        <w:jc w:val="center"/>
        <w:rPr>
          <w:rFonts w:ascii="Arial" w:eastAsia="宋体" w:hAnsi="Arial" w:cs="Arial"/>
          <w:sz w:val="18"/>
          <w:szCs w:val="18"/>
        </w:rPr>
      </w:pPr>
      <w:r w:rsidRPr="00461B96">
        <w:rPr>
          <w:rFonts w:ascii="Arial" w:eastAsia="宋体" w:hAnsi="Arial" w:cs="Arial"/>
          <w:sz w:val="18"/>
          <w:szCs w:val="18"/>
        </w:rPr>
        <w:pict>
          <v:rect id="_x0000_i1025" style="width:0;height:1.5pt" o:hralign="center" o:hrstd="t" o:hrnoshade="t" o:hr="t" fillcolor="#a0a0a0" stroked="f"/>
        </w:pict>
      </w:r>
    </w:p>
    <w:p w:rsidR="00461B96" w:rsidRPr="00461B96" w:rsidRDefault="00461B96" w:rsidP="00461B96">
      <w:pPr>
        <w:adjustRightInd/>
        <w:snapToGrid/>
        <w:spacing w:after="0"/>
        <w:jc w:val="center"/>
        <w:rPr>
          <w:rFonts w:ascii="Arial" w:eastAsia="宋体" w:hAnsi="Arial" w:cs="Arial"/>
          <w:sz w:val="18"/>
          <w:szCs w:val="18"/>
        </w:rPr>
      </w:pPr>
    </w:p>
    <w:p w:rsidR="00461B96" w:rsidRPr="00461B96" w:rsidRDefault="00461B96" w:rsidP="00461B96">
      <w:pPr>
        <w:adjustRightInd/>
        <w:snapToGrid/>
        <w:spacing w:after="0"/>
        <w:jc w:val="center"/>
        <w:rPr>
          <w:rFonts w:ascii="Arial" w:eastAsia="宋体" w:hAnsi="Arial" w:cs="Arial"/>
          <w:b/>
          <w:bCs/>
          <w:sz w:val="36"/>
          <w:szCs w:val="36"/>
        </w:rPr>
      </w:pPr>
      <w:r w:rsidRPr="00461B96">
        <w:rPr>
          <w:rFonts w:ascii="Arial" w:eastAsia="宋体" w:hAnsi="Arial" w:cs="Arial"/>
          <w:b/>
          <w:bCs/>
          <w:sz w:val="36"/>
          <w:szCs w:val="36"/>
        </w:rPr>
        <w:lastRenderedPageBreak/>
        <w:t>投标人或者其他利害关系人对依法必须进行招标的项目评标结果有异议的</w:t>
      </w:r>
      <w:r w:rsidRPr="00461B96">
        <w:rPr>
          <w:rFonts w:ascii="Arial" w:eastAsia="宋体" w:hAnsi="Arial" w:cs="Arial"/>
          <w:b/>
          <w:bCs/>
          <w:sz w:val="36"/>
          <w:szCs w:val="36"/>
        </w:rPr>
        <w:t xml:space="preserve">, </w:t>
      </w:r>
      <w:r w:rsidRPr="00461B96">
        <w:rPr>
          <w:rFonts w:ascii="Arial" w:eastAsia="宋体" w:hAnsi="Arial" w:cs="Arial"/>
          <w:b/>
          <w:bCs/>
          <w:sz w:val="36"/>
          <w:szCs w:val="36"/>
        </w:rPr>
        <w:t>应当以书面署名形式在</w:t>
      </w:r>
      <w:r w:rsidRPr="00461B96">
        <w:rPr>
          <w:rFonts w:ascii="Arial" w:eastAsia="宋体" w:hAnsi="Arial" w:cs="Arial"/>
          <w:b/>
          <w:bCs/>
          <w:sz w:val="36"/>
          <w:szCs w:val="36"/>
        </w:rPr>
        <w:t>“</w:t>
      </w:r>
      <w:r w:rsidRPr="00461B96">
        <w:rPr>
          <w:rFonts w:ascii="Arial" w:eastAsia="宋体" w:hAnsi="Arial" w:cs="Arial"/>
          <w:b/>
          <w:bCs/>
          <w:sz w:val="36"/>
          <w:szCs w:val="36"/>
        </w:rPr>
        <w:t>中标候选人公示</w:t>
      </w:r>
      <w:r w:rsidRPr="00461B96">
        <w:rPr>
          <w:rFonts w:ascii="Arial" w:eastAsia="宋体" w:hAnsi="Arial" w:cs="Arial"/>
          <w:b/>
          <w:bCs/>
          <w:sz w:val="36"/>
          <w:szCs w:val="36"/>
        </w:rPr>
        <w:t xml:space="preserve">” </w:t>
      </w:r>
      <w:r w:rsidRPr="00461B96">
        <w:rPr>
          <w:rFonts w:ascii="Arial" w:eastAsia="宋体" w:hAnsi="Arial" w:cs="Arial"/>
          <w:b/>
          <w:bCs/>
          <w:sz w:val="36"/>
          <w:szCs w:val="36"/>
        </w:rPr>
        <w:t>期间，向招标人提出。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61B96"/>
    <w:rsid w:val="008100E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1B96"/>
    <w:rPr>
      <w:b/>
      <w:bCs/>
    </w:rPr>
  </w:style>
</w:styles>
</file>

<file path=word/webSettings.xml><?xml version="1.0" encoding="utf-8"?>
<w:webSettings xmlns:r="http://schemas.openxmlformats.org/officeDocument/2006/relationships" xmlns:w="http://schemas.openxmlformats.org/wordprocessingml/2006/main">
  <w:divs>
    <w:div w:id="692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2019-11-01T07:21:00Z</dcterms:modified>
</cp:coreProperties>
</file>